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B86" w:rsidRPr="00CE69D5" w:rsidRDefault="005E2B86" w:rsidP="00DE5AB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9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Пояснительная записка</w:t>
      </w:r>
    </w:p>
    <w:p w:rsidR="00591AD6" w:rsidRPr="00591AD6" w:rsidRDefault="005E2B86" w:rsidP="00591AD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91AD6">
        <w:rPr>
          <w:rFonts w:ascii="Times New Roman" w:eastAsiaTheme="minorEastAsia" w:hAnsi="Times New Roman" w:cs="Times New Roman"/>
          <w:sz w:val="28"/>
          <w:szCs w:val="28"/>
        </w:rPr>
        <w:t xml:space="preserve">к проекту постановления Кабинета Министров Республики Татарстан </w:t>
      </w:r>
      <w:r w:rsidRPr="00591AD6">
        <w:rPr>
          <w:rFonts w:ascii="Times New Roman" w:eastAsiaTheme="minorEastAsia" w:hAnsi="Times New Roman" w:cs="Times New Roman"/>
          <w:sz w:val="28"/>
          <w:szCs w:val="28"/>
        </w:rPr>
        <w:br/>
      </w:r>
      <w:r w:rsidR="00591AD6" w:rsidRPr="00591AD6">
        <w:rPr>
          <w:rFonts w:ascii="Times New Roman" w:hAnsi="Times New Roman"/>
          <w:sz w:val="28"/>
          <w:szCs w:val="28"/>
        </w:rPr>
        <w:t>«О внесении изменений в Инвестиционный меморандум Республики Татарстан на 2017 год, утвержденный постановлением Кабинета Министров Республики Татарстан от 29.12.2016 № 1048 «Об утверждении Инвестиционного меморандума Республики Татарстан на 2017 год»</w:t>
      </w:r>
    </w:p>
    <w:p w:rsidR="00591AD6" w:rsidRDefault="00591AD6" w:rsidP="007962F8">
      <w:pPr>
        <w:pStyle w:val="ConsTitle"/>
        <w:tabs>
          <w:tab w:val="left" w:pos="10205"/>
        </w:tabs>
        <w:ind w:right="-1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91AD6" w:rsidRPr="00591AD6" w:rsidRDefault="00591AD6" w:rsidP="00591A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91AD6">
        <w:rPr>
          <w:rFonts w:ascii="Times New Roman" w:hAnsi="Times New Roman" w:cs="Times New Roman"/>
          <w:snapToGrid w:val="0"/>
          <w:sz w:val="28"/>
          <w:szCs w:val="28"/>
        </w:rPr>
        <w:t>Министерством экономики Республики Татарстан на основании предложений предприятий и отраслевых министерств подготовлен проект постановления Кабинета Министров Республики Татарстан «О внесении изменений в Инвестиционный меморандум Республики Татарстан на 2017 год, утвержденный постановлением Кабинета Министров Республики Татарстан от 29.12.2016 № 1048 «Об утверждении Инвестиционного меморандума Республики Татарстан  на 2017 год».</w:t>
      </w:r>
      <w:r w:rsidR="00880DB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591AD6" w:rsidRDefault="00591AD6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591AD6">
        <w:rPr>
          <w:rFonts w:ascii="Times New Roman" w:hAnsi="Times New Roman" w:cs="Times New Roman"/>
          <w:bCs/>
          <w:snapToGrid w:val="0"/>
          <w:sz w:val="28"/>
          <w:szCs w:val="28"/>
        </w:rPr>
        <w:t>В Инвестиционный меморандум предлагается включить дополнительно 7</w:t>
      </w:r>
      <w:r w:rsidR="00880DB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инвестиционных проектов:</w:t>
      </w:r>
    </w:p>
    <w:p w:rsidR="00880DBA" w:rsidRPr="00880DBA" w:rsidRDefault="00880DBA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>- «</w:t>
      </w:r>
      <w:r w:rsidRPr="00880DBA">
        <w:rPr>
          <w:rFonts w:ascii="Times New Roman" w:hAnsi="Times New Roman" w:cs="Times New Roman"/>
          <w:sz w:val="28"/>
          <w:szCs w:val="28"/>
        </w:rPr>
        <w:t xml:space="preserve">Комбинированная установка изомеризации легкой </w:t>
      </w:r>
      <w:proofErr w:type="spellStart"/>
      <w:r w:rsidRPr="00880DBA">
        <w:rPr>
          <w:rFonts w:ascii="Times New Roman" w:hAnsi="Times New Roman" w:cs="Times New Roman"/>
          <w:sz w:val="28"/>
          <w:szCs w:val="28"/>
        </w:rPr>
        <w:t>нафты</w:t>
      </w:r>
      <w:proofErr w:type="spellEnd"/>
      <w:r w:rsidRPr="00880DBA">
        <w:rPr>
          <w:rFonts w:ascii="Times New Roman" w:hAnsi="Times New Roman" w:cs="Times New Roman"/>
          <w:sz w:val="28"/>
          <w:szCs w:val="28"/>
        </w:rPr>
        <w:t xml:space="preserve"> и секции </w:t>
      </w:r>
      <w:proofErr w:type="spellStart"/>
      <w:r w:rsidRPr="00880DBA">
        <w:rPr>
          <w:rFonts w:ascii="Times New Roman" w:hAnsi="Times New Roman" w:cs="Times New Roman"/>
          <w:sz w:val="28"/>
          <w:szCs w:val="28"/>
        </w:rPr>
        <w:t>сплиттера</w:t>
      </w:r>
      <w:proofErr w:type="spellEnd"/>
      <w:r w:rsidRPr="00880D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0DBA">
        <w:rPr>
          <w:rFonts w:ascii="Times New Roman" w:hAnsi="Times New Roman" w:cs="Times New Roman"/>
          <w:sz w:val="28"/>
          <w:szCs w:val="28"/>
        </w:rPr>
        <w:t>нафты</w:t>
      </w:r>
      <w:proofErr w:type="spellEnd"/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>» (ПАО «</w:t>
      </w:r>
      <w:proofErr w:type="spellStart"/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>Татнефть</w:t>
      </w:r>
      <w:proofErr w:type="spellEnd"/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им. </w:t>
      </w:r>
      <w:proofErr w:type="spellStart"/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>В.Д.Шашина</w:t>
      </w:r>
      <w:proofErr w:type="spellEnd"/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>, АО «ТАНЕКО»);</w:t>
      </w:r>
    </w:p>
    <w:p w:rsidR="00880DBA" w:rsidRPr="00880DBA" w:rsidRDefault="00880DBA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>- «Расширение производства пленочных материалов с улучшенными эксплуатационными и экологическими характеристиками для упаковки пищевых продуктов, товаров гигиены и детского питания» (ООО «ДАНАФЛЕКС-НАНО»)</w:t>
      </w:r>
      <w:r>
        <w:rPr>
          <w:rFonts w:ascii="Times New Roman" w:hAnsi="Times New Roman" w:cs="Times New Roman"/>
          <w:bCs/>
          <w:snapToGrid w:val="0"/>
          <w:sz w:val="28"/>
          <w:szCs w:val="28"/>
        </w:rPr>
        <w:t>;</w:t>
      </w:r>
    </w:p>
    <w:p w:rsidR="00880DBA" w:rsidRPr="00880DBA" w:rsidRDefault="00880DBA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880DBA">
        <w:rPr>
          <w:rFonts w:ascii="Times New Roman" w:hAnsi="Times New Roman" w:cs="Times New Roman"/>
          <w:sz w:val="28"/>
          <w:szCs w:val="28"/>
        </w:rPr>
        <w:t xml:space="preserve">- «Реконструкция и техническое перевооружение комбикормового завода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880DBA">
        <w:rPr>
          <w:rFonts w:ascii="Times New Roman" w:hAnsi="Times New Roman" w:cs="Times New Roman"/>
          <w:sz w:val="28"/>
          <w:szCs w:val="28"/>
        </w:rPr>
        <w:t xml:space="preserve">АО «ЧЕЛНЫХЛЕБОПРОДУКТ» (увеличение мощности до 30 </w:t>
      </w:r>
      <w:proofErr w:type="spellStart"/>
      <w:r w:rsidRPr="00880DBA">
        <w:rPr>
          <w:rFonts w:ascii="Times New Roman" w:hAnsi="Times New Roman" w:cs="Times New Roman"/>
          <w:sz w:val="28"/>
          <w:szCs w:val="28"/>
        </w:rPr>
        <w:t>тн</w:t>
      </w:r>
      <w:proofErr w:type="spellEnd"/>
      <w:r w:rsidRPr="00880DBA">
        <w:rPr>
          <w:rFonts w:ascii="Times New Roman" w:hAnsi="Times New Roman" w:cs="Times New Roman"/>
          <w:sz w:val="28"/>
          <w:szCs w:val="28"/>
        </w:rPr>
        <w:t xml:space="preserve">/час)»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880DBA">
        <w:rPr>
          <w:rFonts w:ascii="Times New Roman" w:hAnsi="Times New Roman" w:cs="Times New Roman"/>
          <w:sz w:val="28"/>
          <w:szCs w:val="28"/>
        </w:rPr>
        <w:t xml:space="preserve">(АО «ЧЕЛНЫХЛЕБОПРОДУКТ»);  </w:t>
      </w:r>
    </w:p>
    <w:p w:rsidR="00880DBA" w:rsidRPr="00880DBA" w:rsidRDefault="00880DBA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>- «Завод по глубокой переработке зерна» (ООО «ГРАНО ГРУПП»);</w:t>
      </w:r>
    </w:p>
    <w:p w:rsidR="00880DBA" w:rsidRPr="00880DBA" w:rsidRDefault="00880DBA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880DBA">
        <w:rPr>
          <w:rFonts w:ascii="Times New Roman" w:hAnsi="Times New Roman" w:cs="Times New Roman"/>
          <w:sz w:val="28"/>
          <w:szCs w:val="28"/>
        </w:rPr>
        <w:t xml:space="preserve">- «Вскрытие и отработка запасов нижнего пласта </w:t>
      </w:r>
      <w:proofErr w:type="spellStart"/>
      <w:r w:rsidRPr="00880DBA">
        <w:rPr>
          <w:rFonts w:ascii="Times New Roman" w:hAnsi="Times New Roman" w:cs="Times New Roman"/>
          <w:sz w:val="28"/>
          <w:szCs w:val="28"/>
        </w:rPr>
        <w:t>Сюкеевского</w:t>
      </w:r>
      <w:proofErr w:type="spellEnd"/>
      <w:r w:rsidRPr="00880DBA">
        <w:rPr>
          <w:rFonts w:ascii="Times New Roman" w:hAnsi="Times New Roman" w:cs="Times New Roman"/>
          <w:sz w:val="28"/>
          <w:szCs w:val="28"/>
        </w:rPr>
        <w:t xml:space="preserve"> месторождения гипса с выходом на производительность 500 тыс</w:t>
      </w:r>
      <w:proofErr w:type="gramStart"/>
      <w:r w:rsidRPr="00880DBA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880DBA">
        <w:rPr>
          <w:rFonts w:ascii="Times New Roman" w:hAnsi="Times New Roman" w:cs="Times New Roman"/>
          <w:sz w:val="28"/>
          <w:szCs w:val="28"/>
        </w:rPr>
        <w:t>онн в год. Подземный рудник ООО «Фоника гипс» в Республике Татарстан» (ООО «Фоника гипс»);</w:t>
      </w:r>
    </w:p>
    <w:p w:rsidR="00880DBA" w:rsidRPr="00880DBA" w:rsidRDefault="00880DBA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880DBA">
        <w:rPr>
          <w:rFonts w:ascii="Times New Roman" w:hAnsi="Times New Roman" w:cs="Times New Roman"/>
          <w:sz w:val="28"/>
          <w:szCs w:val="28"/>
        </w:rPr>
        <w:t>- «Модернизация литейного производства» (ООО «</w:t>
      </w:r>
      <w:proofErr w:type="spellStart"/>
      <w:r w:rsidRPr="00880DBA">
        <w:rPr>
          <w:rFonts w:ascii="Times New Roman" w:hAnsi="Times New Roman" w:cs="Times New Roman"/>
          <w:sz w:val="28"/>
          <w:szCs w:val="28"/>
        </w:rPr>
        <w:t>Набережночелнинский</w:t>
      </w:r>
      <w:proofErr w:type="spellEnd"/>
      <w:r w:rsidRPr="00880DBA">
        <w:rPr>
          <w:rFonts w:ascii="Times New Roman" w:hAnsi="Times New Roman" w:cs="Times New Roman"/>
          <w:sz w:val="28"/>
          <w:szCs w:val="28"/>
        </w:rPr>
        <w:t xml:space="preserve"> ЛМЗ «Магнолия»);</w:t>
      </w:r>
    </w:p>
    <w:p w:rsidR="00880DBA" w:rsidRPr="00880DBA" w:rsidRDefault="00880DBA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>- «</w:t>
      </w:r>
      <w:r w:rsidRPr="00880DBA">
        <w:rPr>
          <w:rFonts w:ascii="Times New Roman" w:hAnsi="Times New Roman" w:cs="Times New Roman"/>
          <w:sz w:val="28"/>
          <w:szCs w:val="28"/>
        </w:rPr>
        <w:t xml:space="preserve">Организация производства инновационных многослойных барьерных </w:t>
      </w:r>
      <w:proofErr w:type="spellStart"/>
      <w:r w:rsidRPr="00880DBA">
        <w:rPr>
          <w:rFonts w:ascii="Times New Roman" w:hAnsi="Times New Roman" w:cs="Times New Roman"/>
          <w:sz w:val="28"/>
          <w:szCs w:val="28"/>
        </w:rPr>
        <w:t>соэкструзионных</w:t>
      </w:r>
      <w:proofErr w:type="spellEnd"/>
      <w:r w:rsidRPr="00880DBA">
        <w:rPr>
          <w:rFonts w:ascii="Times New Roman" w:hAnsi="Times New Roman" w:cs="Times New Roman"/>
          <w:sz w:val="28"/>
          <w:szCs w:val="28"/>
        </w:rPr>
        <w:t xml:space="preserve"> пленок на основе полиамидов для упаковки пищевых продуктов, 2-я очередь» </w:t>
      </w:r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(ООО «НПП</w:t>
      </w:r>
      <w:r w:rsidRPr="00880DBA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880DBA">
        <w:rPr>
          <w:rFonts w:ascii="Times New Roman" w:hAnsi="Times New Roman" w:cs="Times New Roman"/>
          <w:sz w:val="28"/>
          <w:szCs w:val="28"/>
        </w:rPr>
        <w:t>Тасма</w:t>
      </w:r>
      <w:proofErr w:type="spellEnd"/>
      <w:r w:rsidRPr="00880DBA">
        <w:rPr>
          <w:rFonts w:ascii="Times New Roman" w:hAnsi="Times New Roman" w:cs="Times New Roman"/>
          <w:sz w:val="28"/>
          <w:szCs w:val="28"/>
        </w:rPr>
        <w:t>»</w:t>
      </w:r>
      <w:r w:rsidRPr="00880DBA">
        <w:rPr>
          <w:rFonts w:ascii="Times New Roman" w:hAnsi="Times New Roman" w:cs="Times New Roman"/>
          <w:bCs/>
          <w:snapToGrid w:val="0"/>
          <w:sz w:val="28"/>
          <w:szCs w:val="28"/>
        </w:rPr>
        <w:t>).</w:t>
      </w:r>
    </w:p>
    <w:p w:rsidR="00591AD6" w:rsidRPr="00591AD6" w:rsidRDefault="00591AD6" w:rsidP="00591A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80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того, в связи с заключением договоров о реализации инвестиционных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проектов </w:t>
      </w:r>
      <w:r w:rsidR="009F0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между Министерством экономики и </w:t>
      </w:r>
      <w:r>
        <w:rPr>
          <w:rFonts w:ascii="Times New Roman" w:hAnsi="Times New Roman"/>
          <w:sz w:val="28"/>
          <w:szCs w:val="28"/>
        </w:rPr>
        <w:t>ОАО «Булгарпиво», ООО «</w:t>
      </w:r>
      <w:proofErr w:type="spellStart"/>
      <w:r>
        <w:rPr>
          <w:rFonts w:ascii="Times New Roman" w:hAnsi="Times New Roman"/>
          <w:sz w:val="28"/>
          <w:szCs w:val="28"/>
        </w:rPr>
        <w:t>Камско-Устьинский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завод строительного гипса»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ОАО «ТГК-16» проектом постановления предусматривается перенос проектов вышеуказанных организаций из </w:t>
      </w:r>
      <w:r w:rsidR="003A30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</w:t>
      </w:r>
      <w:r w:rsidRPr="00591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</w:t>
      </w:r>
      <w:r w:rsidRPr="00591AD6">
        <w:rPr>
          <w:rFonts w:ascii="Times New Roman" w:hAnsi="Times New Roman" w:cs="Times New Roman"/>
          <w:sz w:val="28"/>
          <w:szCs w:val="28"/>
        </w:rPr>
        <w:t>риоритетные инвестиционные проекты</w:t>
      </w:r>
      <w:r w:rsidR="00CE69D5">
        <w:rPr>
          <w:rFonts w:ascii="Times New Roman" w:hAnsi="Times New Roman" w:cs="Times New Roman"/>
          <w:sz w:val="28"/>
          <w:szCs w:val="28"/>
        </w:rPr>
        <w:t>)</w:t>
      </w:r>
      <w:r w:rsidRPr="00591AD6">
        <w:rPr>
          <w:rFonts w:ascii="Times New Roman" w:hAnsi="Times New Roman" w:cs="Times New Roman"/>
          <w:sz w:val="28"/>
          <w:szCs w:val="28"/>
        </w:rPr>
        <w:t xml:space="preserve"> в п</w:t>
      </w:r>
      <w:r w:rsidR="003A30F2">
        <w:rPr>
          <w:rFonts w:ascii="Times New Roman" w:hAnsi="Times New Roman" w:cs="Times New Roman"/>
          <w:sz w:val="28"/>
          <w:szCs w:val="28"/>
        </w:rPr>
        <w:t>ункт</w:t>
      </w:r>
      <w:r w:rsidRPr="00591AD6">
        <w:rPr>
          <w:rFonts w:ascii="Times New Roman" w:hAnsi="Times New Roman" w:cs="Times New Roman"/>
          <w:sz w:val="28"/>
          <w:szCs w:val="28"/>
        </w:rPr>
        <w:t xml:space="preserve"> 6.2 </w:t>
      </w:r>
      <w:r w:rsidR="00CE69D5">
        <w:rPr>
          <w:rFonts w:ascii="Times New Roman" w:hAnsi="Times New Roman" w:cs="Times New Roman"/>
          <w:sz w:val="28"/>
          <w:szCs w:val="28"/>
        </w:rPr>
        <w:t>(п</w:t>
      </w:r>
      <w:r w:rsidRPr="00591AD6">
        <w:rPr>
          <w:rFonts w:ascii="Times New Roman" w:hAnsi="Times New Roman" w:cs="Times New Roman"/>
          <w:sz w:val="28"/>
          <w:szCs w:val="28"/>
        </w:rPr>
        <w:t>риоритетные инвестиционные проекты, одобренные к реализации с предоставлением государственной поддержки в виде налоговых льгот</w:t>
      </w:r>
      <w:r w:rsidR="00CE69D5">
        <w:rPr>
          <w:rFonts w:ascii="Times New Roman" w:hAnsi="Times New Roman" w:cs="Times New Roman"/>
          <w:sz w:val="28"/>
          <w:szCs w:val="28"/>
        </w:rPr>
        <w:t>)</w:t>
      </w:r>
      <w:r w:rsidRPr="00591A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2BB8" w:rsidRDefault="00072BB8" w:rsidP="00072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данного проекта постановления </w:t>
      </w:r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потребует дополнительных расходов из бюджета Республики Татарстан.</w:t>
      </w:r>
    </w:p>
    <w:p w:rsidR="002636E7" w:rsidRDefault="00072BB8" w:rsidP="0088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данного проекта </w:t>
      </w:r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постановления не потребует признания </w:t>
      </w:r>
      <w:proofErr w:type="gramStart"/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силу, приостановления, внесения изменений, дополнений или принятия иных нормативных правовых актов.</w:t>
      </w:r>
    </w:p>
    <w:sectPr w:rsidR="002636E7" w:rsidSect="000164E4">
      <w:headerReference w:type="default" r:id="rId7"/>
      <w:pgSz w:w="11906" w:h="16838"/>
      <w:pgMar w:top="1134" w:right="567" w:bottom="1134" w:left="1134" w:header="720" w:footer="93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6030" w:rsidRDefault="00716030">
      <w:pPr>
        <w:spacing w:after="0" w:line="240" w:lineRule="auto"/>
      </w:pPr>
      <w:r>
        <w:separator/>
      </w:r>
    </w:p>
  </w:endnote>
  <w:endnote w:type="continuationSeparator" w:id="0">
    <w:p w:rsidR="00716030" w:rsidRDefault="00716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6030" w:rsidRDefault="00716030">
      <w:pPr>
        <w:spacing w:after="0" w:line="240" w:lineRule="auto"/>
      </w:pPr>
      <w:r>
        <w:separator/>
      </w:r>
    </w:p>
  </w:footnote>
  <w:footnote w:type="continuationSeparator" w:id="0">
    <w:p w:rsidR="00716030" w:rsidRDefault="007160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333" w:rsidRDefault="00716030">
    <w:pPr>
      <w:pStyle w:val="a3"/>
      <w:jc w:val="center"/>
    </w:pPr>
  </w:p>
  <w:p w:rsidR="007D4333" w:rsidRDefault="007160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4E18"/>
    <w:rsid w:val="000116ED"/>
    <w:rsid w:val="00072BB8"/>
    <w:rsid w:val="000B705B"/>
    <w:rsid w:val="001467BB"/>
    <w:rsid w:val="001D1228"/>
    <w:rsid w:val="001E2D46"/>
    <w:rsid w:val="001F4869"/>
    <w:rsid w:val="0020201B"/>
    <w:rsid w:val="002636E7"/>
    <w:rsid w:val="00282F87"/>
    <w:rsid w:val="00287063"/>
    <w:rsid w:val="00287A6F"/>
    <w:rsid w:val="002D6305"/>
    <w:rsid w:val="002E4E18"/>
    <w:rsid w:val="0039048F"/>
    <w:rsid w:val="003977B7"/>
    <w:rsid w:val="003A30F2"/>
    <w:rsid w:val="0042750A"/>
    <w:rsid w:val="004853A8"/>
    <w:rsid w:val="004C5764"/>
    <w:rsid w:val="00513D5D"/>
    <w:rsid w:val="00553147"/>
    <w:rsid w:val="005766F8"/>
    <w:rsid w:val="00576FC3"/>
    <w:rsid w:val="00591AD6"/>
    <w:rsid w:val="005B157C"/>
    <w:rsid w:val="005E2B86"/>
    <w:rsid w:val="00623E1D"/>
    <w:rsid w:val="00645AAC"/>
    <w:rsid w:val="006A081C"/>
    <w:rsid w:val="006A359A"/>
    <w:rsid w:val="006A49A9"/>
    <w:rsid w:val="006D3FF6"/>
    <w:rsid w:val="00716030"/>
    <w:rsid w:val="00763515"/>
    <w:rsid w:val="007962F8"/>
    <w:rsid w:val="007A6B39"/>
    <w:rsid w:val="007C3D41"/>
    <w:rsid w:val="007F065B"/>
    <w:rsid w:val="00880DBA"/>
    <w:rsid w:val="0089713C"/>
    <w:rsid w:val="008A03F7"/>
    <w:rsid w:val="008B2892"/>
    <w:rsid w:val="008B6238"/>
    <w:rsid w:val="008F0280"/>
    <w:rsid w:val="008F6816"/>
    <w:rsid w:val="00922691"/>
    <w:rsid w:val="009237C2"/>
    <w:rsid w:val="00924762"/>
    <w:rsid w:val="00962FB5"/>
    <w:rsid w:val="00973BD8"/>
    <w:rsid w:val="009747F1"/>
    <w:rsid w:val="0099336C"/>
    <w:rsid w:val="009D77F7"/>
    <w:rsid w:val="009F03A7"/>
    <w:rsid w:val="00A7071F"/>
    <w:rsid w:val="00A756F1"/>
    <w:rsid w:val="00B249F9"/>
    <w:rsid w:val="00B276BA"/>
    <w:rsid w:val="00B65AE9"/>
    <w:rsid w:val="00BA43A3"/>
    <w:rsid w:val="00C27C20"/>
    <w:rsid w:val="00C50B00"/>
    <w:rsid w:val="00C71EC8"/>
    <w:rsid w:val="00C741AE"/>
    <w:rsid w:val="00CE69D5"/>
    <w:rsid w:val="00CF6A90"/>
    <w:rsid w:val="00D277AC"/>
    <w:rsid w:val="00D336E9"/>
    <w:rsid w:val="00D44949"/>
    <w:rsid w:val="00D60A03"/>
    <w:rsid w:val="00DE5ABB"/>
    <w:rsid w:val="00DF0DB9"/>
    <w:rsid w:val="00EA7380"/>
    <w:rsid w:val="00EC44B5"/>
    <w:rsid w:val="00ED09AB"/>
    <w:rsid w:val="00F46386"/>
    <w:rsid w:val="00F6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2B8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2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4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9F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73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3BD8"/>
  </w:style>
  <w:style w:type="paragraph" w:customStyle="1" w:styleId="ConsTitle">
    <w:name w:val="ConsTitle"/>
    <w:rsid w:val="007962F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962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7C3D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2B8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2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4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9F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73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3B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54CE3-FB9C-4454-8D9F-6FEE4ED60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Гатауллина</dc:creator>
  <cp:lastModifiedBy>ibragimova</cp:lastModifiedBy>
  <cp:revision>6</cp:revision>
  <dcterms:created xsi:type="dcterms:W3CDTF">2017-08-31T07:13:00Z</dcterms:created>
  <dcterms:modified xsi:type="dcterms:W3CDTF">2017-09-06T12:30:00Z</dcterms:modified>
</cp:coreProperties>
</file>